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D5DF" w14:textId="03F707E9" w:rsidR="009B36C7" w:rsidRPr="00355518" w:rsidRDefault="00E63809" w:rsidP="0070785D">
      <w:pPr>
        <w:pStyle w:val="Date-Header"/>
        <w:jc w:val="both"/>
        <w:sectPr w:rsidR="009B36C7" w:rsidRPr="00355518" w:rsidSect="009B36C7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0" w:footer="0" w:gutter="0"/>
          <w:pgNumType w:fmt="numberInDash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B7FC830" wp14:editId="05A46788">
            <wp:simplePos x="0" y="0"/>
            <wp:positionH relativeFrom="column">
              <wp:posOffset>-266700</wp:posOffset>
            </wp:positionH>
            <wp:positionV relativeFrom="paragraph">
              <wp:posOffset>263476</wp:posOffset>
            </wp:positionV>
            <wp:extent cx="990000" cy="626400"/>
            <wp:effectExtent l="0" t="0" r="635" b="0"/>
            <wp:wrapThrough wrapText="bothSides">
              <wp:wrapPolygon edited="0">
                <wp:start x="12470" y="0"/>
                <wp:lineTo x="9421" y="3067"/>
                <wp:lineTo x="9699" y="7010"/>
                <wp:lineTo x="0" y="7886"/>
                <wp:lineTo x="0" y="17963"/>
                <wp:lineTo x="12747" y="21030"/>
                <wp:lineTo x="16903" y="21030"/>
                <wp:lineTo x="17457" y="20592"/>
                <wp:lineTo x="21060" y="15335"/>
                <wp:lineTo x="21337" y="12268"/>
                <wp:lineTo x="21337" y="6134"/>
                <wp:lineTo x="19397" y="2629"/>
                <wp:lineTo x="17180" y="0"/>
                <wp:lineTo x="12470" y="0"/>
              </wp:wrapPolygon>
            </wp:wrapThrough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NDSN-rev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DD0">
        <w:rPr>
          <w:noProof/>
        </w:rPr>
        <w:drawing>
          <wp:anchor distT="0" distB="0" distL="114300" distR="114300" simplePos="0" relativeHeight="251664384" behindDoc="1" locked="0" layoutInCell="1" allowOverlap="0" wp14:anchorId="4E68EDB6" wp14:editId="57A6A1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gg-Reading-Sideba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7DEB2" w14:textId="2BB3DEA8" w:rsidR="00C40C77" w:rsidRPr="00C40C77" w:rsidRDefault="00C40C77" w:rsidP="0070785D">
      <w:pPr>
        <w:pStyle w:val="Date-Header"/>
        <w:jc w:val="both"/>
        <w:rPr>
          <w:rFonts w:eastAsia="Times New Roman" w:cs="Arial (Body CS)"/>
          <w:color w:val="C00000"/>
          <w:spacing w:val="40"/>
        </w:rPr>
      </w:pPr>
      <w:r w:rsidRPr="00C40C77">
        <w:rPr>
          <w:rFonts w:cs="Arial (Body CS)"/>
          <w:color w:val="C00000"/>
          <w:spacing w:val="40"/>
        </w:rPr>
        <w:t>SUGGESTED READINGS</w:t>
      </w:r>
    </w:p>
    <w:p w14:paraId="0AEB8C74" w14:textId="693D662F" w:rsidR="009B36C7" w:rsidRPr="00355518" w:rsidRDefault="00A35E66" w:rsidP="0070785D">
      <w:pPr>
        <w:pStyle w:val="Title-Black"/>
        <w:ind w:left="0"/>
        <w:jc w:val="both"/>
      </w:pPr>
      <w:r>
        <w:t>Title</w:t>
      </w:r>
    </w:p>
    <w:p w14:paraId="5AB37E1A" w14:textId="12AD2A4E" w:rsidR="009B36C7" w:rsidRDefault="00553D0F" w:rsidP="0070785D">
      <w:pPr>
        <w:pStyle w:val="Author-Grey"/>
        <w:ind w:left="0"/>
        <w:jc w:val="both"/>
      </w:pPr>
      <w:r>
        <w:t xml:space="preserve">Compiled by </w:t>
      </w:r>
      <w:r w:rsidR="00A35E66">
        <w:t>Name, Title</w:t>
      </w:r>
    </w:p>
    <w:p w14:paraId="356AAA59" w14:textId="77777777" w:rsidR="00AB636F" w:rsidRPr="00AB636F" w:rsidRDefault="00AB636F" w:rsidP="00AB636F">
      <w:pPr>
        <w:pStyle w:val="Subtitle"/>
        <w:rPr>
          <w:sz w:val="2"/>
          <w:szCs w:val="2"/>
        </w:rPr>
      </w:pPr>
    </w:p>
    <w:p w14:paraId="38E03570" w14:textId="183CBB3E" w:rsidR="0073576E" w:rsidRPr="00AB636F" w:rsidRDefault="00A35E66" w:rsidP="00AB636F">
      <w:pPr>
        <w:pStyle w:val="Subtitle"/>
        <w:rPr>
          <w:rFonts w:eastAsia="Times New Roman" w:cs="Times New Roman"/>
        </w:rPr>
      </w:pPr>
      <w:r>
        <w:t>Date</w:t>
      </w:r>
    </w:p>
    <w:p w14:paraId="32F9941F" w14:textId="1DE07541" w:rsidR="009B36C7" w:rsidRPr="00AB636F" w:rsidRDefault="009B36C7" w:rsidP="0070785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5"/>
      </w:tblGrid>
      <w:tr w:rsidR="00BF1201" w14:paraId="373C5371" w14:textId="77777777" w:rsidTr="00BF1201">
        <w:tc>
          <w:tcPr>
            <w:tcW w:w="8675" w:type="dxa"/>
          </w:tcPr>
          <w:p w14:paraId="3143DD87" w14:textId="77777777" w:rsidR="00BF1201" w:rsidRPr="00BF1201" w:rsidRDefault="00BF1201" w:rsidP="00707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</w:rPr>
            </w:pPr>
          </w:p>
          <w:p w14:paraId="6E6F7B4D" w14:textId="6CE8093F" w:rsidR="00BF1201" w:rsidRPr="00BF1201" w:rsidRDefault="00BF1201" w:rsidP="00707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F12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NAADSN has invited various academic subject matter experts to suggest core readings on topics related to North American and Arctic Defence and Security.</w:t>
            </w:r>
          </w:p>
          <w:p w14:paraId="45DA3AAC" w14:textId="77777777" w:rsidR="00BF1201" w:rsidRPr="00BF1201" w:rsidRDefault="00BF1201" w:rsidP="00707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91E29FA" w14:textId="23399899" w:rsidR="00BF1201" w:rsidRDefault="00BF1201" w:rsidP="00707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BF12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The internet </w:t>
            </w:r>
            <w:r w:rsidR="00D14F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Pr="00BF12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 filled with perspectives and opinions. These lists are intended to help direct policy makers, practitioners, and academics to credible, open-access sources, available online</w:t>
            </w:r>
            <w:r w:rsidR="00D14F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BF12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free of charge, that reflect leading-edge research and thinking. The compilers of each list have been asked to select readings that are accessibly written (i.e. they are not filled with excessive jargon), offer a diversity of viewpoints, and encourage critical thinking and debate. </w:t>
            </w:r>
          </w:p>
          <w:p w14:paraId="0E3F8E21" w14:textId="139653EB" w:rsidR="00BF1201" w:rsidRPr="00BF1201" w:rsidRDefault="00BF1201" w:rsidP="00707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</w:rPr>
            </w:pPr>
          </w:p>
        </w:tc>
      </w:tr>
    </w:tbl>
    <w:p w14:paraId="3159B856" w14:textId="5035BB92" w:rsidR="008432DC" w:rsidRDefault="008432DC" w:rsidP="0070785D">
      <w:pPr>
        <w:jc w:val="both"/>
        <w:rPr>
          <w:b/>
          <w:bCs/>
        </w:rPr>
      </w:pPr>
    </w:p>
    <w:p w14:paraId="3869A0BD" w14:textId="77777777" w:rsidR="00E46837" w:rsidRPr="008B1C2A" w:rsidRDefault="00E46837" w:rsidP="0070785D">
      <w:pPr>
        <w:jc w:val="both"/>
        <w:rPr>
          <w:b/>
          <w:bCs/>
        </w:rPr>
      </w:pPr>
    </w:p>
    <w:p w14:paraId="47BD1C77" w14:textId="6569D78E" w:rsidR="003E123B" w:rsidRPr="005F701A" w:rsidRDefault="00A35E66" w:rsidP="0070785D">
      <w:pPr>
        <w:jc w:val="both"/>
        <w:rPr>
          <w:b/>
          <w:bCs/>
        </w:rPr>
      </w:pPr>
      <w:r>
        <w:rPr>
          <w:b/>
          <w:bCs/>
        </w:rPr>
        <w:t xml:space="preserve">Example, </w:t>
      </w:r>
      <w:r w:rsidR="003E123B">
        <w:rPr>
          <w:b/>
          <w:bCs/>
        </w:rPr>
        <w:t>Daniel L. By</w:t>
      </w:r>
      <w:r w:rsidR="00783C27">
        <w:rPr>
          <w:b/>
          <w:bCs/>
        </w:rPr>
        <w:t>ma</w:t>
      </w:r>
      <w:r w:rsidR="003E123B">
        <w:rPr>
          <w:b/>
          <w:bCs/>
        </w:rPr>
        <w:t xml:space="preserve">n, </w:t>
      </w:r>
      <w:hyperlink r:id="rId12" w:history="1">
        <w:r w:rsidR="003E123B" w:rsidRPr="005F701A">
          <w:rPr>
            <w:rStyle w:val="Hyperlink"/>
            <w:b/>
            <w:bCs/>
          </w:rPr>
          <w:t>Who is a terrorist, actually?</w:t>
        </w:r>
      </w:hyperlink>
      <w:r w:rsidR="003E123B">
        <w:rPr>
          <w:b/>
          <w:bCs/>
        </w:rPr>
        <w:t xml:space="preserve"> </w:t>
      </w:r>
      <w:r w:rsidR="003E123B">
        <w:rPr>
          <w:b/>
          <w:bCs/>
          <w:i/>
          <w:iCs/>
        </w:rPr>
        <w:t>Brookings Institu</w:t>
      </w:r>
      <w:r w:rsidR="003F7674">
        <w:rPr>
          <w:b/>
          <w:bCs/>
          <w:i/>
          <w:iCs/>
        </w:rPr>
        <w:t>tion</w:t>
      </w:r>
      <w:r w:rsidR="003E123B">
        <w:rPr>
          <w:b/>
          <w:bCs/>
        </w:rPr>
        <w:t>, September 22, 2020.</w:t>
      </w:r>
    </w:p>
    <w:p w14:paraId="455CF77B" w14:textId="77777777" w:rsidR="00A779E6" w:rsidRDefault="00A779E6" w:rsidP="0070785D">
      <w:pPr>
        <w:jc w:val="both"/>
        <w:rPr>
          <w:b/>
          <w:bCs/>
        </w:rPr>
      </w:pPr>
    </w:p>
    <w:p w14:paraId="7E24BF37" w14:textId="3B7A0657" w:rsidR="00A779E6" w:rsidRPr="00C23F0A" w:rsidRDefault="00C23F0A" w:rsidP="0070785D">
      <w:pPr>
        <w:ind w:left="720"/>
        <w:jc w:val="both"/>
      </w:pPr>
      <w:r>
        <w:t xml:space="preserve">Daniel L. Byman engages with the question of </w:t>
      </w:r>
      <w:r w:rsidRPr="00C23F0A">
        <w:rPr>
          <w:i/>
          <w:iCs/>
        </w:rPr>
        <w:t>who is a terrorist?</w:t>
      </w:r>
      <w:r>
        <w:rPr>
          <w:i/>
          <w:iCs/>
        </w:rPr>
        <w:t xml:space="preserve"> </w:t>
      </w:r>
      <w:r w:rsidR="00341023">
        <w:t>Examination of t</w:t>
      </w:r>
      <w:r w:rsidR="00996577">
        <w:t>his question</w:t>
      </w:r>
      <w:r w:rsidR="00341023">
        <w:t xml:space="preserve">, </w:t>
      </w:r>
      <w:r w:rsidR="00996577">
        <w:t>posed at a time of social polarization and skewed threat perceptions</w:t>
      </w:r>
      <w:r w:rsidR="00341023">
        <w:t>,</w:t>
      </w:r>
      <w:r w:rsidR="00996577">
        <w:t xml:space="preserve"> helps to frame </w:t>
      </w:r>
      <w:r w:rsidR="00341023">
        <w:t>how we understand the</w:t>
      </w:r>
      <w:r w:rsidR="00996577">
        <w:t xml:space="preserve"> terrorism label </w:t>
      </w:r>
      <w:r w:rsidR="00341023">
        <w:t xml:space="preserve">and contemporary threats </w:t>
      </w:r>
      <w:r w:rsidR="00996577">
        <w:t>nearly twenty years after 9/11. Not all violence is terrorism, but f</w:t>
      </w:r>
      <w:r>
        <w:t xml:space="preserve">or many, the terrorism label is </w:t>
      </w:r>
      <w:r w:rsidR="00A2321E">
        <w:t xml:space="preserve">often </w:t>
      </w:r>
      <w:r>
        <w:t>a way to distinguish who is in the wrong.</w:t>
      </w:r>
      <w:r w:rsidR="00996577">
        <w:t xml:space="preserve"> He engages with what “terrorism” means and how there is no real agreement on the definition or agreement, even among close allies, as to which groups are terrorists.</w:t>
      </w:r>
      <w:r w:rsidR="00341023">
        <w:t xml:space="preserve"> Byman explains that serious terrorism definitions have several factors in common: 1) terrorism involves violence or the threat of it (he encourages maintaining a high bar when using the label), 2) terrorism is inherently political, 3) terrorism is perpetrated by non-state actors, 4) the purpose of the violence, is not only to hurt and destroy, but to convey a message.</w:t>
      </w:r>
      <w:r w:rsidR="00FE37BF">
        <w:t xml:space="preserve"> Some definitions use the criterion that </w:t>
      </w:r>
      <w:r w:rsidR="008E7BF1">
        <w:t xml:space="preserve">targets </w:t>
      </w:r>
      <w:r w:rsidR="00303C1C">
        <w:t>are</w:t>
      </w:r>
      <w:r w:rsidR="008E7BF1">
        <w:t xml:space="preserve"> civilians or </w:t>
      </w:r>
      <w:r w:rsidR="009F3E73">
        <w:t>non-combatants</w:t>
      </w:r>
      <w:r w:rsidR="008E7BF1">
        <w:t>, but this can get complicated if an attack is on military forces but outside of a war zone.</w:t>
      </w:r>
      <w:r w:rsidR="009B3432">
        <w:t xml:space="preserve"> Terrorism definitions are muddy and Byman goes on to apply these definitional </w:t>
      </w:r>
      <w:r w:rsidR="009F3E73">
        <w:t>criteria</w:t>
      </w:r>
      <w:r w:rsidR="009B3432">
        <w:t xml:space="preserve"> to individuals and groups, such as antifa, Black Lives Matter, and Kyle Rittenhouse.</w:t>
      </w:r>
      <w:r w:rsidR="00CA7CC3">
        <w:t xml:space="preserve"> He concludes by discussing why the label matters beyond semantics and this is partly a question of demonization and agencies and authorities invoked to deal with threats. Abusing the label in a post-9/11 world makes overreaction more likely.</w:t>
      </w:r>
    </w:p>
    <w:p w14:paraId="1EF3886E" w14:textId="77777777" w:rsidR="00870AF8" w:rsidRDefault="00870AF8" w:rsidP="0070785D">
      <w:pPr>
        <w:ind w:left="720"/>
        <w:jc w:val="both"/>
      </w:pPr>
    </w:p>
    <w:p w14:paraId="013480CD" w14:textId="07CAA7CC" w:rsidR="0073576E" w:rsidRPr="00CB3F52" w:rsidRDefault="00A779E6" w:rsidP="0070785D">
      <w:pPr>
        <w:ind w:left="720"/>
        <w:jc w:val="both"/>
        <w:rPr>
          <w:b/>
          <w:bCs/>
        </w:rPr>
      </w:pPr>
      <w:r w:rsidRPr="0081514A">
        <w:rPr>
          <w:b/>
          <w:bCs/>
        </w:rPr>
        <w:t>Author Bio</w:t>
      </w:r>
      <w:r w:rsidR="0081514A">
        <w:rPr>
          <w:b/>
          <w:bCs/>
        </w:rPr>
        <w:t>graphy</w:t>
      </w:r>
      <w:r w:rsidRPr="0081514A">
        <w:rPr>
          <w:b/>
          <w:bCs/>
        </w:rPr>
        <w:t xml:space="preserve">: </w:t>
      </w:r>
      <w:r w:rsidR="00570C30">
        <w:rPr>
          <w:b/>
          <w:bCs/>
        </w:rPr>
        <w:t xml:space="preserve">Daniel L. Byman </w:t>
      </w:r>
      <w:r w:rsidR="00570C30">
        <w:t xml:space="preserve">is a Professor in Georgetown </w:t>
      </w:r>
      <w:r w:rsidR="009F3E73">
        <w:t>University’s</w:t>
      </w:r>
      <w:r w:rsidR="00570C30">
        <w:t xml:space="preserve"> Edmund A. Walsh School of Foreign Service with a concurrent appointment with the Department of Government.</w:t>
      </w:r>
    </w:p>
    <w:p w14:paraId="6573C369" w14:textId="782E6613" w:rsidR="0073576E" w:rsidRDefault="0073576E" w:rsidP="0070785D">
      <w:pPr>
        <w:jc w:val="both"/>
        <w:rPr>
          <w:b/>
          <w:bCs/>
        </w:rPr>
      </w:pPr>
    </w:p>
    <w:p w14:paraId="05F4129F" w14:textId="308794DE" w:rsidR="003223C3" w:rsidRDefault="003223C3" w:rsidP="0070785D">
      <w:pPr>
        <w:ind w:left="720"/>
        <w:jc w:val="both"/>
      </w:pPr>
    </w:p>
    <w:sectPr w:rsidR="003223C3" w:rsidSect="00893AF2">
      <w:footerReference w:type="default" r:id="rId13"/>
      <w:endnotePr>
        <w:numFmt w:val="decimal"/>
      </w:endnotePr>
      <w:type w:val="continuous"/>
      <w:pgSz w:w="12240" w:h="15840"/>
      <w:pgMar w:top="720" w:right="720" w:bottom="72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0CB5" w14:textId="77777777" w:rsidR="008A7324" w:rsidRDefault="008A7324" w:rsidP="00254CC4">
      <w:r>
        <w:separator/>
      </w:r>
    </w:p>
    <w:p w14:paraId="394E4F13" w14:textId="77777777" w:rsidR="008A7324" w:rsidRDefault="008A7324"/>
  </w:endnote>
  <w:endnote w:type="continuationSeparator" w:id="0">
    <w:p w14:paraId="0400FCBC" w14:textId="77777777" w:rsidR="008A7324" w:rsidRDefault="008A7324" w:rsidP="00254CC4">
      <w:r>
        <w:continuationSeparator/>
      </w:r>
    </w:p>
    <w:p w14:paraId="34EC65EE" w14:textId="77777777" w:rsidR="008A7324" w:rsidRDefault="008A7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7712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60C3C2" w14:textId="77777777" w:rsidR="009B36C7" w:rsidRDefault="009B36C7" w:rsidP="00C723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2A9FD" w14:textId="77777777" w:rsidR="009B36C7" w:rsidRDefault="009B36C7" w:rsidP="00254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6501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1479A" w14:textId="2BCF1455" w:rsidR="00C72323" w:rsidRDefault="00C72323" w:rsidP="00D73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2B951E" w14:textId="77777777" w:rsidR="0016728B" w:rsidRDefault="00436455" w:rsidP="00C72323">
    <w:pPr>
      <w:ind w:right="360"/>
    </w:pP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9773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E767E9" w14:textId="7BDD229D" w:rsidR="00206E4B" w:rsidRDefault="00206E4B" w:rsidP="007F4F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9170D96" w14:textId="1ED3BC8B" w:rsidR="00206E4B" w:rsidRDefault="00206E4B" w:rsidP="00CD362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2995" w14:textId="77777777" w:rsidR="008A7324" w:rsidRDefault="008A7324" w:rsidP="00254CC4">
      <w:r>
        <w:separator/>
      </w:r>
    </w:p>
    <w:p w14:paraId="54472733" w14:textId="77777777" w:rsidR="008A7324" w:rsidRDefault="008A7324"/>
  </w:footnote>
  <w:footnote w:type="continuationSeparator" w:id="0">
    <w:p w14:paraId="47F217F1" w14:textId="77777777" w:rsidR="008A7324" w:rsidRDefault="008A7324" w:rsidP="00254CC4">
      <w:r>
        <w:continuationSeparator/>
      </w:r>
    </w:p>
    <w:p w14:paraId="2D8D5B15" w14:textId="77777777" w:rsidR="008A7324" w:rsidRDefault="008A7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3179"/>
    <w:multiLevelType w:val="hybridMultilevel"/>
    <w:tmpl w:val="537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45FC"/>
    <w:multiLevelType w:val="hybridMultilevel"/>
    <w:tmpl w:val="286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6180"/>
    <w:multiLevelType w:val="hybridMultilevel"/>
    <w:tmpl w:val="567A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6E01"/>
    <w:multiLevelType w:val="hybridMultilevel"/>
    <w:tmpl w:val="DB02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775CB2"/>
    <w:multiLevelType w:val="hybridMultilevel"/>
    <w:tmpl w:val="AE2A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41AB"/>
    <w:multiLevelType w:val="multilevel"/>
    <w:tmpl w:val="0E286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715545371">
    <w:abstractNumId w:val="5"/>
  </w:num>
  <w:num w:numId="2" w16cid:durableId="392627026">
    <w:abstractNumId w:val="3"/>
  </w:num>
  <w:num w:numId="3" w16cid:durableId="139422636">
    <w:abstractNumId w:val="2"/>
  </w:num>
  <w:num w:numId="4" w16cid:durableId="63376460">
    <w:abstractNumId w:val="4"/>
  </w:num>
  <w:num w:numId="5" w16cid:durableId="1895315504">
    <w:abstractNumId w:val="0"/>
  </w:num>
  <w:num w:numId="6" w16cid:durableId="147209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1"/>
    <w:rsid w:val="00004614"/>
    <w:rsid w:val="000102AF"/>
    <w:rsid w:val="0001400F"/>
    <w:rsid w:val="00014C8D"/>
    <w:rsid w:val="00016CB6"/>
    <w:rsid w:val="0002079A"/>
    <w:rsid w:val="00023BC6"/>
    <w:rsid w:val="00026534"/>
    <w:rsid w:val="00042B3C"/>
    <w:rsid w:val="0004528F"/>
    <w:rsid w:val="0005283A"/>
    <w:rsid w:val="00085E20"/>
    <w:rsid w:val="00093AA9"/>
    <w:rsid w:val="00094B2E"/>
    <w:rsid w:val="0009616B"/>
    <w:rsid w:val="00096DC2"/>
    <w:rsid w:val="000A2253"/>
    <w:rsid w:val="000B21D4"/>
    <w:rsid w:val="000B38D1"/>
    <w:rsid w:val="000B3F82"/>
    <w:rsid w:val="000B591C"/>
    <w:rsid w:val="000B7856"/>
    <w:rsid w:val="000C7D6A"/>
    <w:rsid w:val="000D19B0"/>
    <w:rsid w:val="000F69C1"/>
    <w:rsid w:val="000F6F06"/>
    <w:rsid w:val="00100638"/>
    <w:rsid w:val="00111B18"/>
    <w:rsid w:val="00112AB1"/>
    <w:rsid w:val="001170D8"/>
    <w:rsid w:val="00117BB5"/>
    <w:rsid w:val="00120374"/>
    <w:rsid w:val="0012541E"/>
    <w:rsid w:val="00131F05"/>
    <w:rsid w:val="00132497"/>
    <w:rsid w:val="00140707"/>
    <w:rsid w:val="00143568"/>
    <w:rsid w:val="00143CCC"/>
    <w:rsid w:val="0015256E"/>
    <w:rsid w:val="0015579F"/>
    <w:rsid w:val="00157C43"/>
    <w:rsid w:val="00157CB0"/>
    <w:rsid w:val="00157EB3"/>
    <w:rsid w:val="0016728B"/>
    <w:rsid w:val="001767B5"/>
    <w:rsid w:val="00177FAF"/>
    <w:rsid w:val="00187440"/>
    <w:rsid w:val="001A2E57"/>
    <w:rsid w:val="001A7765"/>
    <w:rsid w:val="001A77D7"/>
    <w:rsid w:val="001B546F"/>
    <w:rsid w:val="001B5883"/>
    <w:rsid w:val="001C4522"/>
    <w:rsid w:val="001C54E7"/>
    <w:rsid w:val="001F54A0"/>
    <w:rsid w:val="001F6A19"/>
    <w:rsid w:val="0020363A"/>
    <w:rsid w:val="00206E4B"/>
    <w:rsid w:val="002104EF"/>
    <w:rsid w:val="00212B0A"/>
    <w:rsid w:val="00214DBC"/>
    <w:rsid w:val="00215599"/>
    <w:rsid w:val="002164AC"/>
    <w:rsid w:val="002220EA"/>
    <w:rsid w:val="00234248"/>
    <w:rsid w:val="00241AD8"/>
    <w:rsid w:val="00245F51"/>
    <w:rsid w:val="00254CC4"/>
    <w:rsid w:val="00256FB1"/>
    <w:rsid w:val="0026066A"/>
    <w:rsid w:val="00261096"/>
    <w:rsid w:val="00264FF7"/>
    <w:rsid w:val="0026500F"/>
    <w:rsid w:val="00270508"/>
    <w:rsid w:val="00282528"/>
    <w:rsid w:val="00284D58"/>
    <w:rsid w:val="002900BE"/>
    <w:rsid w:val="002908A6"/>
    <w:rsid w:val="002A09C4"/>
    <w:rsid w:val="002A2395"/>
    <w:rsid w:val="002B14C6"/>
    <w:rsid w:val="002B166B"/>
    <w:rsid w:val="002B4E2B"/>
    <w:rsid w:val="002D0B87"/>
    <w:rsid w:val="002D2F2D"/>
    <w:rsid w:val="002D5EE6"/>
    <w:rsid w:val="002D633B"/>
    <w:rsid w:val="002E51D7"/>
    <w:rsid w:val="002F5B90"/>
    <w:rsid w:val="002F61CF"/>
    <w:rsid w:val="00300DE6"/>
    <w:rsid w:val="00303C1C"/>
    <w:rsid w:val="003167A3"/>
    <w:rsid w:val="003223C3"/>
    <w:rsid w:val="0032414D"/>
    <w:rsid w:val="00327B99"/>
    <w:rsid w:val="00341023"/>
    <w:rsid w:val="0034623A"/>
    <w:rsid w:val="0034666E"/>
    <w:rsid w:val="00346D17"/>
    <w:rsid w:val="00347357"/>
    <w:rsid w:val="00352BBC"/>
    <w:rsid w:val="003550AF"/>
    <w:rsid w:val="00355518"/>
    <w:rsid w:val="00356D62"/>
    <w:rsid w:val="00362A9F"/>
    <w:rsid w:val="00367254"/>
    <w:rsid w:val="00376DD4"/>
    <w:rsid w:val="00380AD0"/>
    <w:rsid w:val="00384007"/>
    <w:rsid w:val="00386B2E"/>
    <w:rsid w:val="00390D35"/>
    <w:rsid w:val="00392A1F"/>
    <w:rsid w:val="00397862"/>
    <w:rsid w:val="003B2FDA"/>
    <w:rsid w:val="003B4724"/>
    <w:rsid w:val="003C759E"/>
    <w:rsid w:val="003D10E8"/>
    <w:rsid w:val="003D4088"/>
    <w:rsid w:val="003E0E5D"/>
    <w:rsid w:val="003E123B"/>
    <w:rsid w:val="003E6839"/>
    <w:rsid w:val="003F086F"/>
    <w:rsid w:val="003F1F8A"/>
    <w:rsid w:val="003F2039"/>
    <w:rsid w:val="003F7674"/>
    <w:rsid w:val="00405FC8"/>
    <w:rsid w:val="00406654"/>
    <w:rsid w:val="00415809"/>
    <w:rsid w:val="00430CFE"/>
    <w:rsid w:val="00431403"/>
    <w:rsid w:val="00436455"/>
    <w:rsid w:val="00447392"/>
    <w:rsid w:val="00451163"/>
    <w:rsid w:val="0045725E"/>
    <w:rsid w:val="0046470A"/>
    <w:rsid w:val="00467248"/>
    <w:rsid w:val="00497D76"/>
    <w:rsid w:val="004B4742"/>
    <w:rsid w:val="004C0A84"/>
    <w:rsid w:val="004C7419"/>
    <w:rsid w:val="004D559D"/>
    <w:rsid w:val="004E0C8D"/>
    <w:rsid w:val="004F0989"/>
    <w:rsid w:val="004F1D04"/>
    <w:rsid w:val="004F3E6E"/>
    <w:rsid w:val="004F7B9B"/>
    <w:rsid w:val="005014CC"/>
    <w:rsid w:val="00505A5A"/>
    <w:rsid w:val="005144FE"/>
    <w:rsid w:val="0051489F"/>
    <w:rsid w:val="005250AF"/>
    <w:rsid w:val="005369FE"/>
    <w:rsid w:val="0054607A"/>
    <w:rsid w:val="0055001B"/>
    <w:rsid w:val="00553C51"/>
    <w:rsid w:val="00553D0F"/>
    <w:rsid w:val="00554626"/>
    <w:rsid w:val="00563531"/>
    <w:rsid w:val="00570C30"/>
    <w:rsid w:val="00573C15"/>
    <w:rsid w:val="005759A8"/>
    <w:rsid w:val="005824A5"/>
    <w:rsid w:val="005B0CEC"/>
    <w:rsid w:val="005B3121"/>
    <w:rsid w:val="005B3A15"/>
    <w:rsid w:val="005B552F"/>
    <w:rsid w:val="005C3613"/>
    <w:rsid w:val="005C4464"/>
    <w:rsid w:val="005E6CE4"/>
    <w:rsid w:val="005F2547"/>
    <w:rsid w:val="005F3F4C"/>
    <w:rsid w:val="005F428F"/>
    <w:rsid w:val="005F701A"/>
    <w:rsid w:val="00602457"/>
    <w:rsid w:val="00605B11"/>
    <w:rsid w:val="006061A9"/>
    <w:rsid w:val="00614228"/>
    <w:rsid w:val="00615BB7"/>
    <w:rsid w:val="00616523"/>
    <w:rsid w:val="00630E1D"/>
    <w:rsid w:val="00631A9E"/>
    <w:rsid w:val="006339B8"/>
    <w:rsid w:val="00634631"/>
    <w:rsid w:val="006516BF"/>
    <w:rsid w:val="00652AC8"/>
    <w:rsid w:val="006554D0"/>
    <w:rsid w:val="006778B6"/>
    <w:rsid w:val="0068697E"/>
    <w:rsid w:val="00693173"/>
    <w:rsid w:val="0069615C"/>
    <w:rsid w:val="006A0D06"/>
    <w:rsid w:val="006B06A9"/>
    <w:rsid w:val="006B57B2"/>
    <w:rsid w:val="006C0341"/>
    <w:rsid w:val="006E36D7"/>
    <w:rsid w:val="006E47F8"/>
    <w:rsid w:val="006E5A72"/>
    <w:rsid w:val="006E6186"/>
    <w:rsid w:val="006F0EF3"/>
    <w:rsid w:val="00704581"/>
    <w:rsid w:val="0070785D"/>
    <w:rsid w:val="00707ABE"/>
    <w:rsid w:val="0072275D"/>
    <w:rsid w:val="00732A17"/>
    <w:rsid w:val="0073576E"/>
    <w:rsid w:val="00736C37"/>
    <w:rsid w:val="007370EF"/>
    <w:rsid w:val="00745377"/>
    <w:rsid w:val="007465C6"/>
    <w:rsid w:val="00750149"/>
    <w:rsid w:val="00750222"/>
    <w:rsid w:val="007536EC"/>
    <w:rsid w:val="007554D6"/>
    <w:rsid w:val="00757BE5"/>
    <w:rsid w:val="007644A3"/>
    <w:rsid w:val="0077018C"/>
    <w:rsid w:val="00771D1E"/>
    <w:rsid w:val="0077663E"/>
    <w:rsid w:val="00783C27"/>
    <w:rsid w:val="00784F9B"/>
    <w:rsid w:val="0079110A"/>
    <w:rsid w:val="00794636"/>
    <w:rsid w:val="00794ABF"/>
    <w:rsid w:val="00794E40"/>
    <w:rsid w:val="007A08EC"/>
    <w:rsid w:val="007B24D9"/>
    <w:rsid w:val="007B65DF"/>
    <w:rsid w:val="007C38D7"/>
    <w:rsid w:val="007C42AA"/>
    <w:rsid w:val="007C48A6"/>
    <w:rsid w:val="007C7661"/>
    <w:rsid w:val="007D6034"/>
    <w:rsid w:val="007E13D5"/>
    <w:rsid w:val="007E2470"/>
    <w:rsid w:val="007E674C"/>
    <w:rsid w:val="007F6A6B"/>
    <w:rsid w:val="00807B8D"/>
    <w:rsid w:val="0081514A"/>
    <w:rsid w:val="0083087C"/>
    <w:rsid w:val="008320D0"/>
    <w:rsid w:val="00834A34"/>
    <w:rsid w:val="00842C87"/>
    <w:rsid w:val="008432DC"/>
    <w:rsid w:val="0084636A"/>
    <w:rsid w:val="00850214"/>
    <w:rsid w:val="00856F5B"/>
    <w:rsid w:val="00860F8C"/>
    <w:rsid w:val="00863BC9"/>
    <w:rsid w:val="00870AF8"/>
    <w:rsid w:val="00872DD6"/>
    <w:rsid w:val="00880DD0"/>
    <w:rsid w:val="00884968"/>
    <w:rsid w:val="00884F41"/>
    <w:rsid w:val="00893AF2"/>
    <w:rsid w:val="00897D88"/>
    <w:rsid w:val="008A5732"/>
    <w:rsid w:val="008A663A"/>
    <w:rsid w:val="008A7324"/>
    <w:rsid w:val="008A7C6B"/>
    <w:rsid w:val="008B1C2A"/>
    <w:rsid w:val="008B210C"/>
    <w:rsid w:val="008B23C6"/>
    <w:rsid w:val="008C4244"/>
    <w:rsid w:val="008C69FE"/>
    <w:rsid w:val="008D0F1C"/>
    <w:rsid w:val="008D2609"/>
    <w:rsid w:val="008E287B"/>
    <w:rsid w:val="008E7348"/>
    <w:rsid w:val="008E7BF1"/>
    <w:rsid w:val="009222BD"/>
    <w:rsid w:val="0093484E"/>
    <w:rsid w:val="009429CB"/>
    <w:rsid w:val="009463B6"/>
    <w:rsid w:val="009523F7"/>
    <w:rsid w:val="00960180"/>
    <w:rsid w:val="0096394F"/>
    <w:rsid w:val="00970CAD"/>
    <w:rsid w:val="009735DD"/>
    <w:rsid w:val="0097734D"/>
    <w:rsid w:val="00982F19"/>
    <w:rsid w:val="009834D7"/>
    <w:rsid w:val="00996577"/>
    <w:rsid w:val="009A0609"/>
    <w:rsid w:val="009A2708"/>
    <w:rsid w:val="009A309A"/>
    <w:rsid w:val="009A7AF8"/>
    <w:rsid w:val="009B1B97"/>
    <w:rsid w:val="009B1C13"/>
    <w:rsid w:val="009B3432"/>
    <w:rsid w:val="009B36C7"/>
    <w:rsid w:val="009B7560"/>
    <w:rsid w:val="009D3F20"/>
    <w:rsid w:val="009E149D"/>
    <w:rsid w:val="009E480F"/>
    <w:rsid w:val="009F3E73"/>
    <w:rsid w:val="009F7C5F"/>
    <w:rsid w:val="00A035AC"/>
    <w:rsid w:val="00A12B58"/>
    <w:rsid w:val="00A16625"/>
    <w:rsid w:val="00A2321E"/>
    <w:rsid w:val="00A35E66"/>
    <w:rsid w:val="00A4637B"/>
    <w:rsid w:val="00A463CC"/>
    <w:rsid w:val="00A46586"/>
    <w:rsid w:val="00A643A1"/>
    <w:rsid w:val="00A65C7E"/>
    <w:rsid w:val="00A73CA1"/>
    <w:rsid w:val="00A779E6"/>
    <w:rsid w:val="00A84C16"/>
    <w:rsid w:val="00A942BA"/>
    <w:rsid w:val="00A94EB6"/>
    <w:rsid w:val="00A97A32"/>
    <w:rsid w:val="00A97E5A"/>
    <w:rsid w:val="00AA0B22"/>
    <w:rsid w:val="00AA56E4"/>
    <w:rsid w:val="00AB05B2"/>
    <w:rsid w:val="00AB16E6"/>
    <w:rsid w:val="00AB28CE"/>
    <w:rsid w:val="00AB29F1"/>
    <w:rsid w:val="00AB636F"/>
    <w:rsid w:val="00AB6BD1"/>
    <w:rsid w:val="00AC391F"/>
    <w:rsid w:val="00AC54D9"/>
    <w:rsid w:val="00AC64D6"/>
    <w:rsid w:val="00AC7176"/>
    <w:rsid w:val="00AC7844"/>
    <w:rsid w:val="00AC7D7F"/>
    <w:rsid w:val="00AD4448"/>
    <w:rsid w:val="00AE15A0"/>
    <w:rsid w:val="00AE1B71"/>
    <w:rsid w:val="00B01293"/>
    <w:rsid w:val="00B03079"/>
    <w:rsid w:val="00B052C0"/>
    <w:rsid w:val="00B102BE"/>
    <w:rsid w:val="00B201A3"/>
    <w:rsid w:val="00B21594"/>
    <w:rsid w:val="00B21BF9"/>
    <w:rsid w:val="00B32A10"/>
    <w:rsid w:val="00B40F94"/>
    <w:rsid w:val="00B42560"/>
    <w:rsid w:val="00B45B9A"/>
    <w:rsid w:val="00B53454"/>
    <w:rsid w:val="00B64270"/>
    <w:rsid w:val="00B73E5E"/>
    <w:rsid w:val="00B75ED2"/>
    <w:rsid w:val="00B80716"/>
    <w:rsid w:val="00B80B57"/>
    <w:rsid w:val="00B8150E"/>
    <w:rsid w:val="00B83828"/>
    <w:rsid w:val="00B8697C"/>
    <w:rsid w:val="00B9070F"/>
    <w:rsid w:val="00BA482A"/>
    <w:rsid w:val="00BA7141"/>
    <w:rsid w:val="00BB0BB4"/>
    <w:rsid w:val="00BB46BB"/>
    <w:rsid w:val="00BC0DE0"/>
    <w:rsid w:val="00BC5D6E"/>
    <w:rsid w:val="00BD13B5"/>
    <w:rsid w:val="00BD53F8"/>
    <w:rsid w:val="00BD6D01"/>
    <w:rsid w:val="00BE4882"/>
    <w:rsid w:val="00BF1201"/>
    <w:rsid w:val="00BF7EDC"/>
    <w:rsid w:val="00C016F6"/>
    <w:rsid w:val="00C01C36"/>
    <w:rsid w:val="00C130EE"/>
    <w:rsid w:val="00C223A3"/>
    <w:rsid w:val="00C23F0A"/>
    <w:rsid w:val="00C35AF6"/>
    <w:rsid w:val="00C3755E"/>
    <w:rsid w:val="00C40C77"/>
    <w:rsid w:val="00C47743"/>
    <w:rsid w:val="00C500CD"/>
    <w:rsid w:val="00C512F2"/>
    <w:rsid w:val="00C64136"/>
    <w:rsid w:val="00C70E1C"/>
    <w:rsid w:val="00C72323"/>
    <w:rsid w:val="00C73AC1"/>
    <w:rsid w:val="00C81FB1"/>
    <w:rsid w:val="00C82C8A"/>
    <w:rsid w:val="00C91D3E"/>
    <w:rsid w:val="00CA34FE"/>
    <w:rsid w:val="00CA3A60"/>
    <w:rsid w:val="00CA6255"/>
    <w:rsid w:val="00CA7CC3"/>
    <w:rsid w:val="00CB2CAB"/>
    <w:rsid w:val="00CB3F52"/>
    <w:rsid w:val="00CC40DA"/>
    <w:rsid w:val="00CC59FD"/>
    <w:rsid w:val="00CC63DF"/>
    <w:rsid w:val="00CD3624"/>
    <w:rsid w:val="00CD4293"/>
    <w:rsid w:val="00CE6818"/>
    <w:rsid w:val="00CF1BD0"/>
    <w:rsid w:val="00CF313A"/>
    <w:rsid w:val="00D1151F"/>
    <w:rsid w:val="00D1318F"/>
    <w:rsid w:val="00D13562"/>
    <w:rsid w:val="00D14FEF"/>
    <w:rsid w:val="00D1591F"/>
    <w:rsid w:val="00D237C8"/>
    <w:rsid w:val="00D2480F"/>
    <w:rsid w:val="00D3070F"/>
    <w:rsid w:val="00D30D4A"/>
    <w:rsid w:val="00D35F0F"/>
    <w:rsid w:val="00D416D8"/>
    <w:rsid w:val="00D41AE2"/>
    <w:rsid w:val="00D46287"/>
    <w:rsid w:val="00D469D3"/>
    <w:rsid w:val="00D53A25"/>
    <w:rsid w:val="00D61AEC"/>
    <w:rsid w:val="00D628A3"/>
    <w:rsid w:val="00D66EA0"/>
    <w:rsid w:val="00D839BC"/>
    <w:rsid w:val="00D87AC1"/>
    <w:rsid w:val="00D940FE"/>
    <w:rsid w:val="00D96884"/>
    <w:rsid w:val="00D96E01"/>
    <w:rsid w:val="00DA2C44"/>
    <w:rsid w:val="00DA6BF5"/>
    <w:rsid w:val="00DB6A03"/>
    <w:rsid w:val="00DC6CCE"/>
    <w:rsid w:val="00DD03E7"/>
    <w:rsid w:val="00DD6906"/>
    <w:rsid w:val="00DE095E"/>
    <w:rsid w:val="00DF54DA"/>
    <w:rsid w:val="00E11D5E"/>
    <w:rsid w:val="00E14102"/>
    <w:rsid w:val="00E15860"/>
    <w:rsid w:val="00E20DD3"/>
    <w:rsid w:val="00E30883"/>
    <w:rsid w:val="00E35339"/>
    <w:rsid w:val="00E37960"/>
    <w:rsid w:val="00E46837"/>
    <w:rsid w:val="00E51904"/>
    <w:rsid w:val="00E5676B"/>
    <w:rsid w:val="00E60EB6"/>
    <w:rsid w:val="00E62293"/>
    <w:rsid w:val="00E6272C"/>
    <w:rsid w:val="00E63809"/>
    <w:rsid w:val="00E65316"/>
    <w:rsid w:val="00E70B5D"/>
    <w:rsid w:val="00E80D09"/>
    <w:rsid w:val="00E82682"/>
    <w:rsid w:val="00E84B76"/>
    <w:rsid w:val="00E85EED"/>
    <w:rsid w:val="00E873EA"/>
    <w:rsid w:val="00E97D43"/>
    <w:rsid w:val="00EA22DD"/>
    <w:rsid w:val="00EA2326"/>
    <w:rsid w:val="00EB132C"/>
    <w:rsid w:val="00EB59A3"/>
    <w:rsid w:val="00EC0783"/>
    <w:rsid w:val="00ED3801"/>
    <w:rsid w:val="00ED49AA"/>
    <w:rsid w:val="00ED7D7C"/>
    <w:rsid w:val="00EE6D48"/>
    <w:rsid w:val="00EF11E2"/>
    <w:rsid w:val="00EF2713"/>
    <w:rsid w:val="00EF2DAB"/>
    <w:rsid w:val="00EF5C54"/>
    <w:rsid w:val="00EF679A"/>
    <w:rsid w:val="00F003E5"/>
    <w:rsid w:val="00F03FA1"/>
    <w:rsid w:val="00F04914"/>
    <w:rsid w:val="00F1475F"/>
    <w:rsid w:val="00F304A3"/>
    <w:rsid w:val="00F351E2"/>
    <w:rsid w:val="00F362C7"/>
    <w:rsid w:val="00F37E64"/>
    <w:rsid w:val="00F44042"/>
    <w:rsid w:val="00F53466"/>
    <w:rsid w:val="00F62CCB"/>
    <w:rsid w:val="00F639D9"/>
    <w:rsid w:val="00F646D7"/>
    <w:rsid w:val="00F659DE"/>
    <w:rsid w:val="00F72DF1"/>
    <w:rsid w:val="00F87EB0"/>
    <w:rsid w:val="00F93110"/>
    <w:rsid w:val="00F95D4B"/>
    <w:rsid w:val="00FA5634"/>
    <w:rsid w:val="00FA6FF9"/>
    <w:rsid w:val="00FA7D2B"/>
    <w:rsid w:val="00FB1315"/>
    <w:rsid w:val="00FC0163"/>
    <w:rsid w:val="00FC25FF"/>
    <w:rsid w:val="00FD0106"/>
    <w:rsid w:val="00FD4CD6"/>
    <w:rsid w:val="00FD557D"/>
    <w:rsid w:val="00FD56FA"/>
    <w:rsid w:val="00FD6B52"/>
    <w:rsid w:val="00FE0A7D"/>
    <w:rsid w:val="00FE37BF"/>
    <w:rsid w:val="00FF104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6B5B1"/>
  <w15:chartTrackingRefBased/>
  <w15:docId w15:val="{D58F4DC5-5C1B-ED4A-BEE8-036EE25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5C6"/>
  </w:style>
  <w:style w:type="paragraph" w:styleId="Heading1">
    <w:name w:val="heading 1"/>
    <w:basedOn w:val="Normal"/>
    <w:link w:val="Heading1Char"/>
    <w:uiPriority w:val="9"/>
    <w:qFormat/>
    <w:rsid w:val="00DA6B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DE6"/>
  </w:style>
  <w:style w:type="character" w:customStyle="1" w:styleId="DateChar">
    <w:name w:val="Date Char"/>
    <w:basedOn w:val="DefaultParagraphFont"/>
    <w:link w:val="Date"/>
    <w:uiPriority w:val="99"/>
    <w:semiHidden/>
    <w:rsid w:val="00300DE6"/>
  </w:style>
  <w:style w:type="paragraph" w:styleId="NormalWeb">
    <w:name w:val="Normal (Web)"/>
    <w:basedOn w:val="Normal"/>
    <w:uiPriority w:val="99"/>
    <w:unhideWhenUsed/>
    <w:rsid w:val="00300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head-Red">
    <w:name w:val="Subhead-Red"/>
    <w:basedOn w:val="NormalWeb"/>
    <w:qFormat/>
    <w:rsid w:val="00EF11E2"/>
    <w:pPr>
      <w:shd w:val="clear" w:color="auto" w:fill="FFFFFF"/>
      <w:spacing w:before="0" w:beforeAutospacing="0" w:after="225" w:afterAutospacing="0"/>
      <w:jc w:val="both"/>
    </w:pPr>
    <w:rPr>
      <w:rFonts w:ascii="Calibri" w:hAnsi="Calibri" w:cs="Open Sans"/>
      <w:color w:val="A31E22"/>
      <w:sz w:val="20"/>
      <w:szCs w:val="36"/>
    </w:rPr>
  </w:style>
  <w:style w:type="paragraph" w:customStyle="1" w:styleId="Title-Black">
    <w:name w:val="Title-Black"/>
    <w:qFormat/>
    <w:rsid w:val="001B5883"/>
    <w:pPr>
      <w:spacing w:after="120"/>
      <w:ind w:left="2160"/>
    </w:pPr>
    <w:rPr>
      <w:rFonts w:ascii="Calibri" w:hAnsi="Calibri"/>
      <w:sz w:val="56"/>
      <w:szCs w:val="56"/>
    </w:rPr>
  </w:style>
  <w:style w:type="paragraph" w:customStyle="1" w:styleId="Author-Grey">
    <w:name w:val="Author - Grey"/>
    <w:basedOn w:val="Normal"/>
    <w:qFormat/>
    <w:rsid w:val="001B5883"/>
    <w:pPr>
      <w:spacing w:before="240"/>
      <w:ind w:left="2160"/>
    </w:pPr>
    <w:rPr>
      <w:rFonts w:ascii="Calibri" w:hAnsi="Calibri"/>
      <w:color w:val="7F7F7F" w:themeColor="text1" w:themeTint="80"/>
      <w:sz w:val="30"/>
      <w:szCs w:val="30"/>
    </w:rPr>
  </w:style>
  <w:style w:type="paragraph" w:customStyle="1" w:styleId="Date-Header">
    <w:name w:val="Date-Header"/>
    <w:basedOn w:val="Normal"/>
    <w:qFormat/>
    <w:rsid w:val="00430CFE"/>
    <w:rPr>
      <w:rFonts w:ascii="Calibri" w:hAnsi="Calibri"/>
      <w:sz w:val="30"/>
      <w:szCs w:val="30"/>
    </w:rPr>
  </w:style>
  <w:style w:type="paragraph" w:customStyle="1" w:styleId="Body-New">
    <w:name w:val="Body-New"/>
    <w:basedOn w:val="NormalWeb"/>
    <w:qFormat/>
    <w:rsid w:val="00FD6B52"/>
    <w:pPr>
      <w:shd w:val="clear" w:color="auto" w:fill="FFFFFF"/>
      <w:spacing w:before="0" w:beforeAutospacing="0" w:after="120" w:afterAutospacing="0"/>
      <w:ind w:left="3119"/>
    </w:pPr>
    <w:rPr>
      <w:rFonts w:ascii="Calibri" w:hAnsi="Calibri" w:cs="Open Sans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54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C4"/>
  </w:style>
  <w:style w:type="character" w:styleId="PageNumber">
    <w:name w:val="page number"/>
    <w:basedOn w:val="DefaultParagraphFont"/>
    <w:uiPriority w:val="99"/>
    <w:semiHidden/>
    <w:unhideWhenUsed/>
    <w:rsid w:val="00254CC4"/>
  </w:style>
  <w:style w:type="paragraph" w:styleId="Header">
    <w:name w:val="header"/>
    <w:basedOn w:val="Normal"/>
    <w:link w:val="HeaderChar"/>
    <w:uiPriority w:val="99"/>
    <w:unhideWhenUsed/>
    <w:rsid w:val="0039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35"/>
  </w:style>
  <w:style w:type="paragraph" w:styleId="FootnoteText">
    <w:name w:val="footnote text"/>
    <w:basedOn w:val="Normal"/>
    <w:next w:val="Body-New"/>
    <w:link w:val="FootnoteTextChar"/>
    <w:autoRedefine/>
    <w:uiPriority w:val="99"/>
    <w:unhideWhenUsed/>
    <w:qFormat/>
    <w:rsid w:val="009A0609"/>
    <w:pPr>
      <w:ind w:left="3600"/>
    </w:pPr>
    <w:rPr>
      <w:rFonts w:eastAsiaTheme="minorHAns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609"/>
    <w:rPr>
      <w:rFonts w:eastAsiaTheme="minorHAns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55518"/>
    <w:rPr>
      <w:rFonts w:asciiTheme="minorHAnsi" w:hAnsiTheme="minorHAnsi"/>
      <w:sz w:val="20"/>
      <w:vertAlign w:val="superscript"/>
    </w:rPr>
  </w:style>
  <w:style w:type="paragraph" w:customStyle="1" w:styleId="Body">
    <w:name w:val="Body"/>
    <w:rsid w:val="003555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-NEW">
    <w:name w:val="Hyperlink-NEW"/>
    <w:basedOn w:val="DefaultParagraphFont"/>
    <w:rsid w:val="00EF11E2"/>
    <w:rPr>
      <w:rFonts w:asciiTheme="minorHAnsi" w:hAnsiTheme="minorHAnsi"/>
      <w:b w:val="0"/>
      <w:i w:val="0"/>
      <w:color w:val="C0000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355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1E2"/>
    <w:rPr>
      <w:color w:val="954F72" w:themeColor="followedHyperlink"/>
      <w:u w:val="single"/>
    </w:rPr>
  </w:style>
  <w:style w:type="paragraph" w:customStyle="1" w:styleId="NewFootnote">
    <w:name w:val="New Footnote"/>
    <w:next w:val="Body"/>
    <w:qFormat/>
    <w:rsid w:val="00884F41"/>
    <w:pPr>
      <w:ind w:left="2160"/>
    </w:pPr>
    <w:rPr>
      <w:rFonts w:eastAsiaTheme="minorHAnsi" w:cs="Times New Roman"/>
      <w:sz w:val="1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53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A6B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6BF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basedOn w:val="DefaultParagraphFont"/>
    <w:uiPriority w:val="20"/>
    <w:qFormat/>
    <w:rsid w:val="00DA6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6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F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F5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A7141"/>
    <w:pPr>
      <w:ind w:left="720"/>
      <w:contextualSpacing/>
    </w:pPr>
  </w:style>
  <w:style w:type="paragraph" w:customStyle="1" w:styleId="Default">
    <w:name w:val="Default"/>
    <w:rsid w:val="00CB2CAB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lbexhang">
    <w:name w:val="lbexhang"/>
    <w:basedOn w:val="Normal"/>
    <w:rsid w:val="00DD03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ource">
    <w:name w:val="source"/>
    <w:basedOn w:val="Normal"/>
    <w:rsid w:val="00264F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dx-doi">
    <w:name w:val="dx-doi"/>
    <w:basedOn w:val="Normal"/>
    <w:rsid w:val="00264F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BF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609"/>
  </w:style>
  <w:style w:type="paragraph" w:styleId="EndnoteText">
    <w:name w:val="endnote text"/>
    <w:basedOn w:val="Normal"/>
    <w:link w:val="EndnoteTextChar"/>
    <w:uiPriority w:val="99"/>
    <w:semiHidden/>
    <w:unhideWhenUsed/>
    <w:rsid w:val="00E97D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D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7D4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36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636F"/>
    <w:rPr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AB63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AF"/>
    <w:pPr>
      <w:spacing w:after="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A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00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okings.edu/blog/order-from-chaos/2020/09/22/who-is-a-terrorist-actua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CB9C3-26F6-47DE-B7E3-9A43B68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K. Danner</dc:creator>
  <cp:keywords/>
  <dc:description/>
  <cp:lastModifiedBy>Microsoft Office User</cp:lastModifiedBy>
  <cp:revision>3</cp:revision>
  <cp:lastPrinted>2021-06-01T13:38:00Z</cp:lastPrinted>
  <dcterms:created xsi:type="dcterms:W3CDTF">2022-04-11T02:14:00Z</dcterms:created>
  <dcterms:modified xsi:type="dcterms:W3CDTF">2022-04-11T02:15:00Z</dcterms:modified>
</cp:coreProperties>
</file>